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47" w:rsidRPr="00E17663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bookmarkStart w:id="0" w:name="_GoBack"/>
      <w:bookmarkEnd w:id="0"/>
      <w:r w:rsidRPr="00E17663">
        <w:rPr>
          <w:rFonts w:ascii="Verdana" w:hAnsi="Verdana" w:cs="Arial"/>
          <w:bCs/>
          <w:sz w:val="18"/>
          <w:szCs w:val="18"/>
        </w:rPr>
        <w:t>ESTADO DE MATO GROSSO DO SUL</w:t>
      </w:r>
    </w:p>
    <w:p w:rsidR="00C64F47" w:rsidRPr="00E17663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E17663">
        <w:rPr>
          <w:rFonts w:ascii="Verdana" w:hAnsi="Verdana" w:cs="Arial"/>
          <w:bCs/>
          <w:sz w:val="18"/>
          <w:szCs w:val="18"/>
        </w:rPr>
        <w:t xml:space="preserve">SECRETARIA DE </w:t>
      </w:r>
      <w:r w:rsidR="004836DF" w:rsidRPr="00E17663">
        <w:rPr>
          <w:rFonts w:ascii="Verdana" w:hAnsi="Verdana" w:cs="Arial"/>
          <w:bCs/>
          <w:sz w:val="18"/>
          <w:szCs w:val="18"/>
        </w:rPr>
        <w:t xml:space="preserve">ESTADO DE </w:t>
      </w:r>
      <w:r w:rsidRPr="00E17663">
        <w:rPr>
          <w:rFonts w:ascii="Verdana" w:hAnsi="Verdana" w:cs="Arial"/>
          <w:bCs/>
          <w:sz w:val="18"/>
          <w:szCs w:val="18"/>
        </w:rPr>
        <w:t>FAZENDA</w:t>
      </w:r>
    </w:p>
    <w:p w:rsidR="00C64F47" w:rsidRPr="00E17663" w:rsidRDefault="00C64F47" w:rsidP="00CE2B07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8"/>
          <w:szCs w:val="18"/>
        </w:rPr>
      </w:pPr>
      <w:r w:rsidRPr="00E17663">
        <w:rPr>
          <w:rFonts w:ascii="Verdana" w:hAnsi="Verdana" w:cs="Arial"/>
          <w:bCs/>
          <w:sz w:val="18"/>
          <w:szCs w:val="18"/>
        </w:rPr>
        <w:t>TRIBUNAL ADMINISTRATIVO TRIBUTÁRIO</w:t>
      </w: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</w:p>
    <w:p w:rsidR="008C1C30" w:rsidRPr="00143AA4" w:rsidRDefault="008C1C30" w:rsidP="008C1C30">
      <w:pPr>
        <w:contextualSpacing/>
        <w:jc w:val="both"/>
        <w:rPr>
          <w:rFonts w:ascii="Verdana" w:hAnsi="Verdana"/>
          <w:bCs/>
          <w:sz w:val="18"/>
          <w:szCs w:val="18"/>
        </w:rPr>
      </w:pPr>
      <w:r w:rsidRPr="00A7233C">
        <w:rPr>
          <w:rFonts w:ascii="Verdana" w:hAnsi="Verdana"/>
          <w:b/>
          <w:sz w:val="18"/>
          <w:szCs w:val="18"/>
        </w:rPr>
        <w:t>PUBLICAD</w:t>
      </w:r>
      <w:r>
        <w:rPr>
          <w:rFonts w:ascii="Verdana" w:hAnsi="Verdana"/>
          <w:b/>
          <w:sz w:val="18"/>
          <w:szCs w:val="18"/>
        </w:rPr>
        <w:t>A</w:t>
      </w:r>
      <w:r w:rsidRPr="00A7233C">
        <w:rPr>
          <w:rFonts w:ascii="Verdana" w:hAnsi="Verdana"/>
          <w:b/>
          <w:sz w:val="18"/>
          <w:szCs w:val="18"/>
        </w:rPr>
        <w:t xml:space="preserve"> NO DOE n. 11.0</w:t>
      </w:r>
      <w:r>
        <w:rPr>
          <w:rFonts w:ascii="Verdana" w:hAnsi="Verdana"/>
          <w:b/>
          <w:sz w:val="18"/>
          <w:szCs w:val="18"/>
        </w:rPr>
        <w:t>82</w:t>
      </w:r>
      <w:r w:rsidRPr="00A7233C">
        <w:rPr>
          <w:rFonts w:ascii="Verdana" w:hAnsi="Verdana"/>
          <w:b/>
          <w:sz w:val="18"/>
          <w:szCs w:val="18"/>
        </w:rPr>
        <w:t xml:space="preserve"> de </w:t>
      </w:r>
      <w:r>
        <w:rPr>
          <w:rFonts w:ascii="Verdana" w:hAnsi="Verdana"/>
          <w:b/>
          <w:sz w:val="18"/>
          <w:szCs w:val="18"/>
        </w:rPr>
        <w:t>22</w:t>
      </w:r>
      <w:r w:rsidRPr="00A7233C">
        <w:rPr>
          <w:rFonts w:ascii="Verdana" w:hAnsi="Verdana"/>
          <w:b/>
          <w:sz w:val="18"/>
          <w:szCs w:val="18"/>
        </w:rPr>
        <w:t>/2/2023, p.</w:t>
      </w:r>
      <w:r>
        <w:rPr>
          <w:rFonts w:ascii="Verdana" w:hAnsi="Verdana"/>
          <w:b/>
          <w:sz w:val="18"/>
          <w:szCs w:val="18"/>
        </w:rPr>
        <w:t xml:space="preserve"> 6/7.</w:t>
      </w:r>
    </w:p>
    <w:p w:rsidR="00213AB2" w:rsidRPr="00143AA4" w:rsidRDefault="00213AB2" w:rsidP="00213AB2">
      <w:pPr>
        <w:contextualSpacing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RETIFICADA </w:t>
      </w:r>
      <w:r w:rsidRPr="00A7233C">
        <w:rPr>
          <w:rFonts w:ascii="Verdana" w:hAnsi="Verdana"/>
          <w:b/>
          <w:sz w:val="18"/>
          <w:szCs w:val="18"/>
        </w:rPr>
        <w:t>NO DOE n. 11.0</w:t>
      </w:r>
      <w:r>
        <w:rPr>
          <w:rFonts w:ascii="Verdana" w:hAnsi="Verdana"/>
          <w:b/>
          <w:sz w:val="18"/>
          <w:szCs w:val="18"/>
        </w:rPr>
        <w:t>91</w:t>
      </w:r>
      <w:r w:rsidRPr="00A7233C">
        <w:rPr>
          <w:rFonts w:ascii="Verdana" w:hAnsi="Verdana"/>
          <w:b/>
          <w:sz w:val="18"/>
          <w:szCs w:val="18"/>
        </w:rPr>
        <w:t xml:space="preserve"> de </w:t>
      </w:r>
      <w:r>
        <w:rPr>
          <w:rFonts w:ascii="Verdana" w:hAnsi="Verdana"/>
          <w:b/>
          <w:sz w:val="18"/>
          <w:szCs w:val="18"/>
        </w:rPr>
        <w:t>2</w:t>
      </w:r>
      <w:r w:rsidRPr="00A7233C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>3</w:t>
      </w:r>
      <w:r w:rsidRPr="00A7233C">
        <w:rPr>
          <w:rFonts w:ascii="Verdana" w:hAnsi="Verdana"/>
          <w:b/>
          <w:sz w:val="18"/>
          <w:szCs w:val="18"/>
        </w:rPr>
        <w:t>/2023, p.</w:t>
      </w:r>
      <w:r>
        <w:rPr>
          <w:rFonts w:ascii="Verdana" w:hAnsi="Verdana"/>
          <w:b/>
          <w:sz w:val="18"/>
          <w:szCs w:val="18"/>
        </w:rPr>
        <w:t xml:space="preserve"> 5/6.</w:t>
      </w: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E17663">
        <w:rPr>
          <w:rFonts w:ascii="Verdana" w:hAnsi="Verdana" w:cs="Arial"/>
          <w:bCs/>
          <w:sz w:val="18"/>
          <w:szCs w:val="18"/>
        </w:rPr>
        <w:t xml:space="preserve">RESOLUÇÃO/TAT N. </w:t>
      </w:r>
      <w:r w:rsidR="00213AB2">
        <w:rPr>
          <w:rFonts w:ascii="Verdana" w:hAnsi="Verdana" w:cs="Arial"/>
          <w:bCs/>
          <w:sz w:val="18"/>
          <w:szCs w:val="18"/>
        </w:rPr>
        <w:t>10</w:t>
      </w:r>
      <w:r w:rsidRPr="00E17663">
        <w:rPr>
          <w:rFonts w:ascii="Verdana" w:hAnsi="Verdana" w:cs="Arial"/>
          <w:bCs/>
          <w:sz w:val="18"/>
          <w:szCs w:val="18"/>
        </w:rPr>
        <w:t>/20</w:t>
      </w:r>
      <w:r w:rsidR="000E2E3B" w:rsidRPr="00E17663">
        <w:rPr>
          <w:rFonts w:ascii="Verdana" w:hAnsi="Verdana" w:cs="Arial"/>
          <w:bCs/>
          <w:sz w:val="18"/>
          <w:szCs w:val="18"/>
        </w:rPr>
        <w:t>23</w:t>
      </w:r>
      <w:r w:rsidRPr="00E17663">
        <w:rPr>
          <w:rFonts w:ascii="Verdana" w:hAnsi="Verdana" w:cs="Arial"/>
          <w:bCs/>
          <w:sz w:val="18"/>
          <w:szCs w:val="18"/>
        </w:rPr>
        <w:t xml:space="preserve">, de </w:t>
      </w:r>
      <w:r w:rsidR="004836DF" w:rsidRPr="00E17663">
        <w:rPr>
          <w:rFonts w:ascii="Verdana" w:hAnsi="Verdana" w:cs="Arial"/>
          <w:bCs/>
          <w:sz w:val="18"/>
          <w:szCs w:val="18"/>
        </w:rPr>
        <w:t>17</w:t>
      </w:r>
      <w:r w:rsidR="00AC1D38" w:rsidRPr="00E17663">
        <w:rPr>
          <w:rFonts w:ascii="Verdana" w:hAnsi="Verdana" w:cs="Arial"/>
          <w:bCs/>
          <w:sz w:val="18"/>
          <w:szCs w:val="18"/>
        </w:rPr>
        <w:t xml:space="preserve"> de </w:t>
      </w:r>
      <w:r w:rsidR="00592360" w:rsidRPr="00E17663">
        <w:rPr>
          <w:rFonts w:ascii="Verdana" w:hAnsi="Verdana" w:cs="Arial"/>
          <w:bCs/>
          <w:sz w:val="18"/>
          <w:szCs w:val="18"/>
        </w:rPr>
        <w:t>f</w:t>
      </w:r>
      <w:r w:rsidR="00AC1D38" w:rsidRPr="00E17663">
        <w:rPr>
          <w:rFonts w:ascii="Verdana" w:hAnsi="Verdana" w:cs="Arial"/>
          <w:bCs/>
          <w:sz w:val="18"/>
          <w:szCs w:val="18"/>
        </w:rPr>
        <w:t>evereiro de 2023</w:t>
      </w:r>
      <w:r w:rsidRPr="00E17663">
        <w:rPr>
          <w:rFonts w:ascii="Verdana" w:hAnsi="Verdana" w:cs="Arial"/>
          <w:bCs/>
          <w:sz w:val="18"/>
          <w:szCs w:val="18"/>
        </w:rPr>
        <w:t>.</w:t>
      </w:r>
    </w:p>
    <w:p w:rsidR="00592360" w:rsidRPr="00E17663" w:rsidRDefault="00592360" w:rsidP="00CE2B0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Verdana" w:hAnsi="Verdana" w:cs="Arial"/>
          <w:bCs/>
          <w:i/>
          <w:iCs/>
          <w:sz w:val="18"/>
          <w:szCs w:val="18"/>
        </w:rPr>
      </w:pPr>
    </w:p>
    <w:p w:rsidR="00592360" w:rsidRPr="00E17663" w:rsidRDefault="00592360" w:rsidP="00CE2B0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Verdana" w:hAnsi="Verdana" w:cs="Times New Roman"/>
          <w:i/>
          <w:sz w:val="18"/>
          <w:szCs w:val="18"/>
        </w:rPr>
      </w:pPr>
      <w:r w:rsidRPr="00E17663">
        <w:rPr>
          <w:rFonts w:ascii="Verdana" w:hAnsi="Verdana" w:cs="Times New Roman"/>
          <w:bCs/>
          <w:i/>
          <w:iCs/>
          <w:sz w:val="18"/>
          <w:szCs w:val="18"/>
        </w:rPr>
        <w:t xml:space="preserve">Dispõe sobre a eleição </w:t>
      </w:r>
      <w:r w:rsidRPr="00E17663">
        <w:rPr>
          <w:rFonts w:ascii="Verdana" w:hAnsi="Verdana" w:cs="Times New Roman"/>
          <w:i/>
          <w:sz w:val="18"/>
          <w:szCs w:val="18"/>
        </w:rPr>
        <w:t>do Presidente e do Vice-Presidente do Tribunal Administrativo Tributário do Estado de Mato Grosso do Sul, para o quadriênio 2023 a 2026.</w:t>
      </w:r>
    </w:p>
    <w:p w:rsidR="00592360" w:rsidRPr="00E17663" w:rsidRDefault="00592360" w:rsidP="00CE2B07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Verdana" w:hAnsi="Verdana" w:cs="Arial"/>
          <w:bCs/>
          <w:i/>
          <w:iCs/>
          <w:sz w:val="18"/>
          <w:szCs w:val="18"/>
        </w:rPr>
      </w:pPr>
    </w:p>
    <w:p w:rsidR="00592360" w:rsidRPr="00E17663" w:rsidRDefault="00592360" w:rsidP="00CE2B0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:rsidR="00195A72" w:rsidRPr="00E17663" w:rsidRDefault="00F32A89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bCs/>
          <w:sz w:val="18"/>
          <w:szCs w:val="18"/>
        </w:rPr>
        <w:t>O</w:t>
      </w:r>
      <w:r w:rsidR="00195A72" w:rsidRPr="00E17663">
        <w:rPr>
          <w:rFonts w:ascii="Verdana" w:hAnsi="Verdana" w:cs="Arial"/>
          <w:bCs/>
          <w:sz w:val="18"/>
          <w:szCs w:val="18"/>
        </w:rPr>
        <w:t xml:space="preserve"> PRESIDENTE DO TRIBUNAL ADMINISTRATIVO TRIBUTÁRIO DO</w:t>
      </w:r>
      <w:r w:rsidR="002973B2" w:rsidRPr="00E17663">
        <w:rPr>
          <w:rFonts w:ascii="Verdana" w:hAnsi="Verdana" w:cs="Arial"/>
          <w:bCs/>
          <w:sz w:val="18"/>
          <w:szCs w:val="18"/>
        </w:rPr>
        <w:t xml:space="preserve"> </w:t>
      </w:r>
      <w:r w:rsidR="00195A72" w:rsidRPr="00E17663">
        <w:rPr>
          <w:rFonts w:ascii="Verdana" w:hAnsi="Verdana" w:cs="Arial"/>
          <w:bCs/>
          <w:sz w:val="18"/>
          <w:szCs w:val="18"/>
        </w:rPr>
        <w:t xml:space="preserve">ESTADO DE MATO GROSSO DO SUL, </w:t>
      </w:r>
      <w:r w:rsidR="00195A72" w:rsidRPr="00E17663">
        <w:rPr>
          <w:rFonts w:ascii="Verdana" w:hAnsi="Verdana" w:cs="Arial"/>
          <w:sz w:val="18"/>
          <w:szCs w:val="18"/>
        </w:rPr>
        <w:t>no uso das atribuições que lhe defere</w:t>
      </w:r>
      <w:r w:rsidR="00FD35ED" w:rsidRPr="00E17663">
        <w:rPr>
          <w:rFonts w:ascii="Verdana" w:hAnsi="Verdana" w:cs="Arial"/>
          <w:sz w:val="18"/>
          <w:szCs w:val="18"/>
        </w:rPr>
        <w:t>m</w:t>
      </w:r>
      <w:r w:rsidR="00195A72" w:rsidRPr="00E17663">
        <w:rPr>
          <w:rFonts w:ascii="Verdana" w:hAnsi="Verdana" w:cs="Arial"/>
          <w:sz w:val="18"/>
          <w:szCs w:val="18"/>
        </w:rPr>
        <w:t xml:space="preserve"> o art. </w:t>
      </w:r>
      <w:r w:rsidR="00F256B9" w:rsidRPr="00E17663">
        <w:rPr>
          <w:rFonts w:ascii="Verdana" w:hAnsi="Verdana" w:cs="Arial"/>
          <w:sz w:val="18"/>
          <w:szCs w:val="18"/>
        </w:rPr>
        <w:t>15</w:t>
      </w:r>
      <w:r w:rsidR="00195A72" w:rsidRPr="00E17663">
        <w:rPr>
          <w:rFonts w:ascii="Verdana" w:hAnsi="Verdana" w:cs="Arial"/>
          <w:sz w:val="18"/>
          <w:szCs w:val="18"/>
        </w:rPr>
        <w:t xml:space="preserve">, </w:t>
      </w:r>
      <w:r w:rsidR="00F256B9" w:rsidRPr="00E17663">
        <w:rPr>
          <w:rFonts w:ascii="Verdana" w:hAnsi="Verdana" w:cs="Arial"/>
          <w:sz w:val="18"/>
          <w:szCs w:val="18"/>
        </w:rPr>
        <w:t>VI</w:t>
      </w:r>
      <w:r w:rsidR="00195A72" w:rsidRPr="00E17663">
        <w:rPr>
          <w:rFonts w:ascii="Verdana" w:hAnsi="Verdana" w:cs="Arial"/>
          <w:sz w:val="18"/>
          <w:szCs w:val="18"/>
        </w:rPr>
        <w:t xml:space="preserve">, </w:t>
      </w:r>
      <w:r w:rsidR="00F256B9" w:rsidRPr="00E17663">
        <w:rPr>
          <w:rFonts w:ascii="Verdana" w:hAnsi="Verdana" w:cs="Arial"/>
          <w:sz w:val="18"/>
          <w:szCs w:val="18"/>
        </w:rPr>
        <w:t xml:space="preserve">art. 34, § 4º, </w:t>
      </w:r>
      <w:r w:rsidR="00FD35ED" w:rsidRPr="00E17663">
        <w:rPr>
          <w:rFonts w:ascii="Verdana" w:hAnsi="Verdana" w:cs="Arial"/>
          <w:sz w:val="18"/>
          <w:szCs w:val="18"/>
        </w:rPr>
        <w:t xml:space="preserve">e </w:t>
      </w:r>
      <w:r w:rsidR="00F256B9" w:rsidRPr="00E17663">
        <w:rPr>
          <w:rFonts w:ascii="Verdana" w:hAnsi="Verdana" w:cs="Arial"/>
          <w:sz w:val="18"/>
          <w:szCs w:val="18"/>
        </w:rPr>
        <w:t xml:space="preserve">art. 37, II </w:t>
      </w:r>
      <w:r w:rsidR="00195A72" w:rsidRPr="00E17663">
        <w:rPr>
          <w:rFonts w:ascii="Verdana" w:hAnsi="Verdana" w:cs="Arial"/>
          <w:sz w:val="18"/>
          <w:szCs w:val="18"/>
        </w:rPr>
        <w:t xml:space="preserve">do </w:t>
      </w:r>
      <w:r w:rsidR="00F256B9" w:rsidRPr="00E17663">
        <w:rPr>
          <w:rFonts w:ascii="Verdana" w:hAnsi="Verdana" w:cs="Arial"/>
          <w:sz w:val="18"/>
          <w:szCs w:val="18"/>
        </w:rPr>
        <w:t xml:space="preserve">Regimento Interno aprovado pelo </w:t>
      </w:r>
      <w:r w:rsidR="00195A72" w:rsidRPr="00E17663">
        <w:rPr>
          <w:rFonts w:ascii="Verdana" w:hAnsi="Verdana" w:cs="Arial"/>
          <w:sz w:val="18"/>
          <w:szCs w:val="18"/>
        </w:rPr>
        <w:t>Decreto n. 1</w:t>
      </w:r>
      <w:r w:rsidR="00E846F7" w:rsidRPr="00E17663">
        <w:rPr>
          <w:rFonts w:ascii="Verdana" w:hAnsi="Verdana" w:cs="Arial"/>
          <w:sz w:val="18"/>
          <w:szCs w:val="18"/>
        </w:rPr>
        <w:t>4.320</w:t>
      </w:r>
      <w:r w:rsidR="002973B2" w:rsidRPr="00E17663">
        <w:rPr>
          <w:rFonts w:ascii="Verdana" w:hAnsi="Verdana" w:cs="Arial"/>
          <w:sz w:val="18"/>
          <w:szCs w:val="18"/>
        </w:rPr>
        <w:t>,</w:t>
      </w:r>
      <w:r w:rsidR="00195A72" w:rsidRPr="00E17663">
        <w:rPr>
          <w:rFonts w:ascii="Verdana" w:hAnsi="Verdana" w:cs="Arial"/>
          <w:sz w:val="18"/>
          <w:szCs w:val="18"/>
        </w:rPr>
        <w:t xml:space="preserve"> de </w:t>
      </w:r>
      <w:r w:rsidR="00E846F7" w:rsidRPr="00E17663">
        <w:rPr>
          <w:rFonts w:ascii="Verdana" w:hAnsi="Verdana" w:cs="Arial"/>
          <w:sz w:val="18"/>
          <w:szCs w:val="18"/>
        </w:rPr>
        <w:t>24</w:t>
      </w:r>
      <w:r w:rsidR="00195A72" w:rsidRPr="00E17663">
        <w:rPr>
          <w:rFonts w:ascii="Verdana" w:hAnsi="Verdana" w:cs="Arial"/>
          <w:sz w:val="18"/>
          <w:szCs w:val="18"/>
        </w:rPr>
        <w:t xml:space="preserve"> de </w:t>
      </w:r>
      <w:r w:rsidR="00E846F7" w:rsidRPr="00E17663">
        <w:rPr>
          <w:rFonts w:ascii="Verdana" w:hAnsi="Verdana" w:cs="Arial"/>
          <w:sz w:val="18"/>
          <w:szCs w:val="18"/>
        </w:rPr>
        <w:t>novembro</w:t>
      </w:r>
      <w:r w:rsidR="00195A72" w:rsidRPr="00E17663">
        <w:rPr>
          <w:rFonts w:ascii="Verdana" w:hAnsi="Verdana" w:cs="Arial"/>
          <w:sz w:val="18"/>
          <w:szCs w:val="18"/>
        </w:rPr>
        <w:t xml:space="preserve"> de </w:t>
      </w:r>
      <w:r w:rsidR="00E846F7" w:rsidRPr="00E17663">
        <w:rPr>
          <w:rFonts w:ascii="Verdana" w:hAnsi="Verdana" w:cs="Arial"/>
          <w:sz w:val="18"/>
          <w:szCs w:val="18"/>
        </w:rPr>
        <w:t>2015</w:t>
      </w:r>
      <w:r w:rsidR="00195A72" w:rsidRPr="00E17663">
        <w:rPr>
          <w:rFonts w:ascii="Verdana" w:hAnsi="Verdana" w:cs="Arial"/>
          <w:sz w:val="18"/>
          <w:szCs w:val="18"/>
        </w:rPr>
        <w:t xml:space="preserve">, e tendo em vista o disposto no art. </w:t>
      </w:r>
      <w:r w:rsidR="00F256B9" w:rsidRPr="00E17663">
        <w:rPr>
          <w:rFonts w:ascii="Verdana" w:hAnsi="Verdana" w:cs="Arial"/>
          <w:sz w:val="18"/>
          <w:szCs w:val="18"/>
        </w:rPr>
        <w:t>36</w:t>
      </w:r>
      <w:r w:rsidR="002973B2" w:rsidRPr="00E17663">
        <w:rPr>
          <w:rFonts w:ascii="Verdana" w:hAnsi="Verdana" w:cs="Arial"/>
          <w:sz w:val="18"/>
          <w:szCs w:val="18"/>
        </w:rPr>
        <w:t>, III</w:t>
      </w:r>
      <w:r w:rsidR="00195A72" w:rsidRPr="00E17663">
        <w:rPr>
          <w:rFonts w:ascii="Verdana" w:hAnsi="Verdana" w:cs="Arial"/>
          <w:sz w:val="18"/>
          <w:szCs w:val="18"/>
        </w:rPr>
        <w:t xml:space="preserve"> do mesmo Decreto, </w:t>
      </w: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bCs/>
          <w:sz w:val="18"/>
          <w:szCs w:val="18"/>
        </w:rPr>
      </w:pPr>
      <w:r w:rsidRPr="00E17663">
        <w:rPr>
          <w:rFonts w:ascii="Verdana" w:hAnsi="Verdana" w:cs="Arial"/>
          <w:bCs/>
          <w:sz w:val="18"/>
          <w:szCs w:val="18"/>
        </w:rPr>
        <w:t>RESOLVE:</w:t>
      </w: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bCs/>
          <w:sz w:val="18"/>
          <w:szCs w:val="18"/>
        </w:rPr>
      </w:pPr>
    </w:p>
    <w:p w:rsidR="00152421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Art. 1º </w:t>
      </w:r>
      <w:r w:rsidR="00152421" w:rsidRPr="00E17663">
        <w:rPr>
          <w:rFonts w:ascii="Verdana" w:hAnsi="Verdana" w:cs="Arial"/>
          <w:sz w:val="18"/>
          <w:szCs w:val="18"/>
        </w:rPr>
        <w:t>A sessão administrativa especial do Tribunal Administrativo Tributário do Estado de Mato Grosso do Sul</w:t>
      </w:r>
      <w:r w:rsidR="00BC7C4C" w:rsidRPr="00E17663">
        <w:rPr>
          <w:rFonts w:ascii="Verdana" w:hAnsi="Verdana" w:cs="Arial"/>
          <w:sz w:val="18"/>
          <w:szCs w:val="18"/>
        </w:rPr>
        <w:t>,</w:t>
      </w:r>
      <w:r w:rsidR="00152421" w:rsidRPr="00E17663">
        <w:rPr>
          <w:rFonts w:ascii="Verdana" w:hAnsi="Verdana" w:cs="Arial"/>
          <w:sz w:val="18"/>
          <w:szCs w:val="18"/>
        </w:rPr>
        <w:t xml:space="preserve"> destinada a eleição do Presidente e Vice-Presidente para o quadriênio de 2023 a 20</w:t>
      </w:r>
      <w:r w:rsidR="00BC7C4C" w:rsidRPr="00E17663">
        <w:rPr>
          <w:rFonts w:ascii="Verdana" w:hAnsi="Verdana" w:cs="Arial"/>
          <w:sz w:val="18"/>
          <w:szCs w:val="18"/>
        </w:rPr>
        <w:t>2</w:t>
      </w:r>
      <w:r w:rsidR="00152421" w:rsidRPr="00E17663">
        <w:rPr>
          <w:rFonts w:ascii="Verdana" w:hAnsi="Verdana" w:cs="Arial"/>
          <w:sz w:val="18"/>
          <w:szCs w:val="18"/>
        </w:rPr>
        <w:t xml:space="preserve">6, será realizada no dia 24 de fevereiro de 2023, às </w:t>
      </w:r>
      <w:r w:rsidR="00CB056C">
        <w:rPr>
          <w:rFonts w:ascii="Verdana" w:hAnsi="Verdana" w:cs="Arial"/>
          <w:sz w:val="18"/>
          <w:szCs w:val="18"/>
        </w:rPr>
        <w:t>dez</w:t>
      </w:r>
      <w:r w:rsidR="004260C4">
        <w:rPr>
          <w:rFonts w:ascii="Verdana" w:hAnsi="Verdana" w:cs="Arial"/>
          <w:sz w:val="18"/>
          <w:szCs w:val="18"/>
        </w:rPr>
        <w:t xml:space="preserve"> horas</w:t>
      </w:r>
      <w:r w:rsidR="00152421" w:rsidRPr="00E17663">
        <w:rPr>
          <w:rFonts w:ascii="Verdana" w:hAnsi="Verdana" w:cs="Arial"/>
          <w:sz w:val="18"/>
          <w:szCs w:val="18"/>
        </w:rPr>
        <w:t>, na</w:t>
      </w:r>
      <w:r w:rsidRPr="00E17663">
        <w:rPr>
          <w:rFonts w:ascii="Verdana" w:hAnsi="Verdana" w:cs="Arial"/>
          <w:sz w:val="18"/>
          <w:szCs w:val="18"/>
        </w:rPr>
        <w:t xml:space="preserve"> Sala de Sessões do </w:t>
      </w:r>
      <w:r w:rsidR="00152421" w:rsidRPr="00E17663">
        <w:rPr>
          <w:rFonts w:ascii="Verdana" w:hAnsi="Verdana" w:cs="Arial"/>
          <w:sz w:val="18"/>
          <w:szCs w:val="18"/>
        </w:rPr>
        <w:t xml:space="preserve">referido Tribunal, </w:t>
      </w:r>
      <w:r w:rsidR="00FC747C" w:rsidRPr="00E17663">
        <w:rPr>
          <w:rFonts w:ascii="Verdana" w:hAnsi="Verdana" w:cs="Arial"/>
          <w:sz w:val="18"/>
          <w:szCs w:val="18"/>
        </w:rPr>
        <w:t xml:space="preserve">com a participação </w:t>
      </w:r>
      <w:r w:rsidR="002973B2" w:rsidRPr="00E17663">
        <w:rPr>
          <w:rFonts w:ascii="Verdana" w:hAnsi="Verdana" w:cs="Arial"/>
          <w:sz w:val="18"/>
          <w:szCs w:val="18"/>
        </w:rPr>
        <w:t>dos c</w:t>
      </w:r>
      <w:r w:rsidRPr="00E17663">
        <w:rPr>
          <w:rFonts w:ascii="Verdana" w:hAnsi="Verdana" w:cs="Arial"/>
          <w:sz w:val="18"/>
          <w:szCs w:val="18"/>
        </w:rPr>
        <w:t xml:space="preserve">onselheiros titulares e suplentes, nomeados pelo Decreto “P” n. </w:t>
      </w:r>
      <w:r w:rsidR="00AC1D38" w:rsidRPr="00E17663">
        <w:rPr>
          <w:rFonts w:ascii="Verdana" w:hAnsi="Verdana" w:cs="Arial"/>
          <w:sz w:val="18"/>
          <w:szCs w:val="18"/>
        </w:rPr>
        <w:t>207</w:t>
      </w:r>
      <w:r w:rsidRPr="00E17663">
        <w:rPr>
          <w:rFonts w:ascii="Verdana" w:hAnsi="Verdana" w:cs="Arial"/>
          <w:sz w:val="18"/>
          <w:szCs w:val="18"/>
        </w:rPr>
        <w:t xml:space="preserve">, de </w:t>
      </w:r>
      <w:r w:rsidR="00AC1D38" w:rsidRPr="00E17663">
        <w:rPr>
          <w:rFonts w:ascii="Verdana" w:hAnsi="Verdana" w:cs="Arial"/>
          <w:sz w:val="18"/>
          <w:szCs w:val="18"/>
        </w:rPr>
        <w:t>13</w:t>
      </w:r>
      <w:r w:rsidRPr="00E17663">
        <w:rPr>
          <w:rFonts w:ascii="Verdana" w:hAnsi="Verdana" w:cs="Arial"/>
          <w:sz w:val="18"/>
          <w:szCs w:val="18"/>
        </w:rPr>
        <w:t xml:space="preserve"> de fevereiro de 20</w:t>
      </w:r>
      <w:r w:rsidR="00AC1D38" w:rsidRPr="00E17663">
        <w:rPr>
          <w:rFonts w:ascii="Verdana" w:hAnsi="Verdana" w:cs="Arial"/>
          <w:sz w:val="18"/>
          <w:szCs w:val="18"/>
        </w:rPr>
        <w:t>23</w:t>
      </w:r>
      <w:r w:rsidR="00152421" w:rsidRPr="00E17663">
        <w:rPr>
          <w:rFonts w:ascii="Verdana" w:hAnsi="Verdana" w:cs="Arial"/>
          <w:sz w:val="18"/>
          <w:szCs w:val="18"/>
        </w:rPr>
        <w:t>.</w:t>
      </w:r>
    </w:p>
    <w:p w:rsidR="00152421" w:rsidRPr="00E17663" w:rsidRDefault="00152421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Art. 2º A sessão de eleição será aberta pel</w:t>
      </w:r>
      <w:r w:rsidR="004027C8" w:rsidRPr="00E17663">
        <w:rPr>
          <w:rFonts w:ascii="Verdana" w:hAnsi="Verdana" w:cs="Arial"/>
          <w:sz w:val="18"/>
          <w:szCs w:val="18"/>
        </w:rPr>
        <w:t>o</w:t>
      </w:r>
      <w:r w:rsidRPr="00E17663">
        <w:rPr>
          <w:rFonts w:ascii="Verdana" w:hAnsi="Verdana" w:cs="Arial"/>
          <w:sz w:val="18"/>
          <w:szCs w:val="18"/>
        </w:rPr>
        <w:t xml:space="preserve"> Presidente</w:t>
      </w:r>
      <w:r w:rsidR="00152421" w:rsidRPr="00E17663">
        <w:rPr>
          <w:rFonts w:ascii="Verdana" w:hAnsi="Verdana" w:cs="Arial"/>
          <w:sz w:val="18"/>
          <w:szCs w:val="18"/>
        </w:rPr>
        <w:t xml:space="preserve"> do Tribunal</w:t>
      </w:r>
      <w:r w:rsidRPr="00E17663">
        <w:rPr>
          <w:rFonts w:ascii="Verdana" w:hAnsi="Verdana" w:cs="Arial"/>
          <w:sz w:val="18"/>
          <w:szCs w:val="18"/>
        </w:rPr>
        <w:t xml:space="preserve">, que passará a condução dos trabalhos ao </w:t>
      </w:r>
      <w:r w:rsidR="00152421" w:rsidRPr="00E17663">
        <w:rPr>
          <w:rFonts w:ascii="Verdana" w:hAnsi="Verdana" w:cs="Arial"/>
          <w:sz w:val="18"/>
          <w:szCs w:val="18"/>
        </w:rPr>
        <w:t>c</w:t>
      </w:r>
      <w:r w:rsidRPr="00E17663">
        <w:rPr>
          <w:rFonts w:ascii="Verdana" w:hAnsi="Verdana" w:cs="Arial"/>
          <w:sz w:val="18"/>
          <w:szCs w:val="18"/>
        </w:rPr>
        <w:t>onselheiro titular que tenha exercido</w:t>
      </w:r>
      <w:r w:rsidR="00152421" w:rsidRPr="00E17663">
        <w:rPr>
          <w:rFonts w:ascii="Verdana" w:hAnsi="Verdana" w:cs="Arial"/>
          <w:sz w:val="18"/>
          <w:szCs w:val="18"/>
        </w:rPr>
        <w:t xml:space="preserve"> por mais tempo a respectiva função, </w:t>
      </w:r>
      <w:r w:rsidRPr="00E17663">
        <w:rPr>
          <w:rFonts w:ascii="Verdana" w:hAnsi="Verdana" w:cs="Arial"/>
          <w:sz w:val="18"/>
          <w:szCs w:val="18"/>
        </w:rPr>
        <w:t xml:space="preserve">o qual, após as considerações preliminares, deverá: </w:t>
      </w:r>
    </w:p>
    <w:p w:rsidR="00CB056C" w:rsidRDefault="00CB056C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I – </w:t>
      </w:r>
      <w:proofErr w:type="gramStart"/>
      <w:r w:rsidRPr="00E17663">
        <w:rPr>
          <w:rFonts w:ascii="Verdana" w:hAnsi="Verdana" w:cs="Arial"/>
          <w:sz w:val="18"/>
          <w:szCs w:val="18"/>
        </w:rPr>
        <w:t>abrir</w:t>
      </w:r>
      <w:proofErr w:type="gramEnd"/>
      <w:r w:rsidRPr="00E17663">
        <w:rPr>
          <w:rFonts w:ascii="Verdana" w:hAnsi="Verdana" w:cs="Arial"/>
          <w:sz w:val="18"/>
          <w:szCs w:val="18"/>
        </w:rPr>
        <w:t xml:space="preserve"> prazo de dez minutos para a inscrição de chapas formadas, cada uma, por um candidato a Presidente e um candidato a Vice-Presidente;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II – </w:t>
      </w:r>
      <w:proofErr w:type="gramStart"/>
      <w:r w:rsidRPr="00E17663">
        <w:rPr>
          <w:rFonts w:ascii="Verdana" w:hAnsi="Verdana" w:cs="Arial"/>
          <w:sz w:val="18"/>
          <w:szCs w:val="18"/>
        </w:rPr>
        <w:t>encerrado</w:t>
      </w:r>
      <w:proofErr w:type="gramEnd"/>
      <w:r w:rsidRPr="00E17663">
        <w:rPr>
          <w:rFonts w:ascii="Verdana" w:hAnsi="Verdana" w:cs="Arial"/>
          <w:sz w:val="18"/>
          <w:szCs w:val="18"/>
        </w:rPr>
        <w:t xml:space="preserve"> o prazo referido no inciso anterior, abrir igual prazo, para que, na mesma ordem de inscrições, os seus integrantes façam apresentação de sua candidatura;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III – preparar</w:t>
      </w:r>
      <w:r w:rsidR="00515B42" w:rsidRPr="00E17663">
        <w:rPr>
          <w:rFonts w:ascii="Verdana" w:hAnsi="Verdana" w:cs="Arial"/>
          <w:sz w:val="18"/>
          <w:szCs w:val="18"/>
        </w:rPr>
        <w:t xml:space="preserve">, se necessário, </w:t>
      </w:r>
      <w:r w:rsidRPr="00E17663">
        <w:rPr>
          <w:rFonts w:ascii="Verdana" w:hAnsi="Verdana" w:cs="Arial"/>
          <w:sz w:val="18"/>
          <w:szCs w:val="18"/>
        </w:rPr>
        <w:t xml:space="preserve">o material </w:t>
      </w:r>
      <w:r w:rsidR="00515B42" w:rsidRPr="00E17663">
        <w:rPr>
          <w:rFonts w:ascii="Verdana" w:hAnsi="Verdana" w:cs="Arial"/>
          <w:sz w:val="18"/>
          <w:szCs w:val="18"/>
        </w:rPr>
        <w:t xml:space="preserve">apropriado à realização da </w:t>
      </w:r>
      <w:r w:rsidRPr="00E17663">
        <w:rPr>
          <w:rFonts w:ascii="Verdana" w:hAnsi="Verdana" w:cs="Arial"/>
          <w:sz w:val="18"/>
          <w:szCs w:val="18"/>
        </w:rPr>
        <w:t>votação;</w:t>
      </w:r>
    </w:p>
    <w:p w:rsidR="008C7D93" w:rsidRDefault="008C7D93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IV – </w:t>
      </w:r>
      <w:proofErr w:type="gramStart"/>
      <w:r w:rsidRPr="00E17663">
        <w:rPr>
          <w:rFonts w:ascii="Verdana" w:hAnsi="Verdana" w:cs="Arial"/>
          <w:sz w:val="18"/>
          <w:szCs w:val="18"/>
        </w:rPr>
        <w:t>colher</w:t>
      </w:r>
      <w:proofErr w:type="gramEnd"/>
      <w:r w:rsidRPr="00E17663">
        <w:rPr>
          <w:rFonts w:ascii="Verdana" w:hAnsi="Verdana" w:cs="Arial"/>
          <w:sz w:val="18"/>
          <w:szCs w:val="18"/>
        </w:rPr>
        <w:t xml:space="preserve"> os votos, inclusive os dos candidatos;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V – </w:t>
      </w:r>
      <w:proofErr w:type="gramStart"/>
      <w:r w:rsidRPr="00E17663">
        <w:rPr>
          <w:rFonts w:ascii="Verdana" w:hAnsi="Verdana" w:cs="Arial"/>
          <w:sz w:val="18"/>
          <w:szCs w:val="18"/>
        </w:rPr>
        <w:t>proclamar</w:t>
      </w:r>
      <w:proofErr w:type="gramEnd"/>
      <w:r w:rsidRPr="00E17663">
        <w:rPr>
          <w:rFonts w:ascii="Verdana" w:hAnsi="Verdana" w:cs="Arial"/>
          <w:sz w:val="18"/>
          <w:szCs w:val="18"/>
        </w:rPr>
        <w:t xml:space="preserve"> o resultado e os eleitos;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VI – </w:t>
      </w:r>
      <w:proofErr w:type="gramStart"/>
      <w:r w:rsidRPr="00E17663">
        <w:rPr>
          <w:rFonts w:ascii="Verdana" w:hAnsi="Verdana" w:cs="Arial"/>
          <w:sz w:val="18"/>
          <w:szCs w:val="18"/>
        </w:rPr>
        <w:t>mandar</w:t>
      </w:r>
      <w:proofErr w:type="gramEnd"/>
      <w:r w:rsidRPr="00E17663">
        <w:rPr>
          <w:rFonts w:ascii="Verdana" w:hAnsi="Verdana" w:cs="Arial"/>
          <w:sz w:val="18"/>
          <w:szCs w:val="18"/>
        </w:rPr>
        <w:t xml:space="preserve"> lavrar a ata da sessão de eleição e assiná-la juntamente com todos os </w:t>
      </w:r>
      <w:r w:rsidR="00515B42" w:rsidRPr="00E17663">
        <w:rPr>
          <w:rFonts w:ascii="Verdana" w:hAnsi="Verdana" w:cs="Arial"/>
          <w:sz w:val="18"/>
          <w:szCs w:val="18"/>
        </w:rPr>
        <w:t>c</w:t>
      </w:r>
      <w:r w:rsidRPr="00E17663">
        <w:rPr>
          <w:rFonts w:ascii="Verdana" w:hAnsi="Verdana" w:cs="Arial"/>
          <w:sz w:val="18"/>
          <w:szCs w:val="18"/>
        </w:rPr>
        <w:t>onselheiros presentes;</w:t>
      </w: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VII – dar posse aos eleitos.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§ 1º Havendo mais de um </w:t>
      </w:r>
      <w:r w:rsidR="00515B42" w:rsidRPr="00E17663">
        <w:rPr>
          <w:rFonts w:ascii="Verdana" w:hAnsi="Verdana" w:cs="Arial"/>
          <w:sz w:val="18"/>
          <w:szCs w:val="18"/>
        </w:rPr>
        <w:t>c</w:t>
      </w:r>
      <w:r w:rsidRPr="00E17663">
        <w:rPr>
          <w:rFonts w:ascii="Verdana" w:hAnsi="Verdana" w:cs="Arial"/>
          <w:sz w:val="18"/>
          <w:szCs w:val="18"/>
        </w:rPr>
        <w:t xml:space="preserve">onselheiro nas condições a que se refere o </w:t>
      </w:r>
      <w:r w:rsidRPr="00E17663">
        <w:rPr>
          <w:rFonts w:ascii="Verdana" w:hAnsi="Verdana" w:cs="Arial"/>
          <w:i/>
          <w:sz w:val="18"/>
          <w:szCs w:val="18"/>
        </w:rPr>
        <w:t>caput</w:t>
      </w:r>
      <w:r w:rsidRPr="00E17663">
        <w:rPr>
          <w:rFonts w:ascii="Verdana" w:hAnsi="Verdana" w:cs="Arial"/>
          <w:sz w:val="18"/>
          <w:szCs w:val="18"/>
        </w:rPr>
        <w:t xml:space="preserve"> deste artigo, será escolhido, dentre eles, o conselheiro com maior idade.</w:t>
      </w:r>
    </w:p>
    <w:p w:rsidR="008C7D93" w:rsidRDefault="008C7D93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§ 2º A sessão não poderá ser presidida por conselheiro candidato ao cargo de presidente ou vice-presidente, hipótese em que a presidência será exercida pelo </w:t>
      </w:r>
      <w:r w:rsidR="002E2072">
        <w:rPr>
          <w:rFonts w:ascii="Verdana" w:hAnsi="Verdana" w:cs="Arial"/>
          <w:sz w:val="18"/>
          <w:szCs w:val="18"/>
        </w:rPr>
        <w:t>‘</w:t>
      </w:r>
      <w:r w:rsidRPr="00E17663">
        <w:rPr>
          <w:rFonts w:ascii="Verdana" w:hAnsi="Verdana" w:cs="Arial"/>
          <w:sz w:val="18"/>
          <w:szCs w:val="18"/>
        </w:rPr>
        <w:t>conselheiro que tenha exercido a função por mais tempo.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§ 3º Ocorrendo impedimentos sucessivos, proceder-se-á da forma prevista no </w:t>
      </w:r>
      <w:r w:rsidRPr="00E17663">
        <w:rPr>
          <w:rFonts w:ascii="Verdana" w:hAnsi="Verdana" w:cs="Arial"/>
          <w:i/>
          <w:iCs/>
          <w:sz w:val="18"/>
          <w:szCs w:val="18"/>
        </w:rPr>
        <w:t>caput</w:t>
      </w:r>
      <w:r w:rsidRPr="00E17663">
        <w:rPr>
          <w:rFonts w:ascii="Verdana" w:hAnsi="Verdana" w:cs="Arial"/>
          <w:sz w:val="18"/>
          <w:szCs w:val="18"/>
        </w:rPr>
        <w:t>.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§ 4º Havendo consenso, a eleição poderá ser realizada por aclamação, dispensando-se as formalidades previstas nos incisos II a IV.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§ 5º Sendo apresentada chapa única, serão os seus integrantes proclamados</w:t>
      </w:r>
      <w:r w:rsidR="008C3B8E" w:rsidRPr="00E17663">
        <w:rPr>
          <w:rFonts w:ascii="Verdana" w:hAnsi="Verdana" w:cs="Arial"/>
          <w:sz w:val="18"/>
          <w:szCs w:val="18"/>
        </w:rPr>
        <w:t xml:space="preserve"> </w:t>
      </w:r>
      <w:r w:rsidRPr="00E17663">
        <w:rPr>
          <w:rFonts w:ascii="Verdana" w:hAnsi="Verdana" w:cs="Arial"/>
          <w:sz w:val="18"/>
          <w:szCs w:val="18"/>
        </w:rPr>
        <w:t>eleitos.</w:t>
      </w:r>
    </w:p>
    <w:p w:rsidR="00276B17" w:rsidRPr="00E17663" w:rsidRDefault="00276B17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Art. 3º Os assuntos não abrangidos nesta Resolução serão resolvidos pela</w:t>
      </w:r>
      <w:r w:rsidR="008C3B8E" w:rsidRPr="00E17663">
        <w:rPr>
          <w:rFonts w:ascii="Verdana" w:hAnsi="Verdana" w:cs="Arial"/>
          <w:sz w:val="18"/>
          <w:szCs w:val="18"/>
        </w:rPr>
        <w:t xml:space="preserve"> </w:t>
      </w:r>
      <w:r w:rsidRPr="00E17663">
        <w:rPr>
          <w:rFonts w:ascii="Verdana" w:hAnsi="Verdana" w:cs="Arial"/>
          <w:sz w:val="18"/>
          <w:szCs w:val="18"/>
        </w:rPr>
        <w:t>maioria simples dos habilitados ao voto de eleição, com o voto de qualidade do</w:t>
      </w:r>
      <w:r w:rsidR="008C3B8E" w:rsidRPr="00E17663">
        <w:rPr>
          <w:rFonts w:ascii="Verdana" w:hAnsi="Verdana" w:cs="Arial"/>
          <w:sz w:val="18"/>
          <w:szCs w:val="18"/>
        </w:rPr>
        <w:t xml:space="preserve"> </w:t>
      </w:r>
      <w:r w:rsidR="00707E0F" w:rsidRPr="00E17663">
        <w:rPr>
          <w:rFonts w:ascii="Verdana" w:hAnsi="Verdana" w:cs="Arial"/>
          <w:sz w:val="18"/>
          <w:szCs w:val="18"/>
        </w:rPr>
        <w:t>p</w:t>
      </w:r>
      <w:r w:rsidRPr="00E17663">
        <w:rPr>
          <w:rFonts w:ascii="Verdana" w:hAnsi="Verdana" w:cs="Arial"/>
          <w:sz w:val="18"/>
          <w:szCs w:val="18"/>
        </w:rPr>
        <w:t>residente.</w:t>
      </w:r>
    </w:p>
    <w:p w:rsidR="00176642" w:rsidRPr="00E17663" w:rsidRDefault="0017664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 xml:space="preserve">Art. </w:t>
      </w:r>
      <w:r w:rsidR="000E2E3B" w:rsidRPr="00E17663">
        <w:rPr>
          <w:rFonts w:ascii="Verdana" w:hAnsi="Verdana" w:cs="Arial"/>
          <w:sz w:val="18"/>
          <w:szCs w:val="18"/>
        </w:rPr>
        <w:t>4</w:t>
      </w:r>
      <w:r w:rsidRPr="00E17663">
        <w:rPr>
          <w:rFonts w:ascii="Verdana" w:hAnsi="Verdana" w:cs="Arial"/>
          <w:sz w:val="18"/>
          <w:szCs w:val="18"/>
        </w:rPr>
        <w:t>º Esta Resolução entra em vigor na data de sua publicação no Diário</w:t>
      </w:r>
      <w:r w:rsidR="00707E0F" w:rsidRPr="00E17663">
        <w:rPr>
          <w:rFonts w:ascii="Verdana" w:hAnsi="Verdana" w:cs="Arial"/>
          <w:sz w:val="18"/>
          <w:szCs w:val="18"/>
        </w:rPr>
        <w:t xml:space="preserve"> </w:t>
      </w:r>
      <w:r w:rsidRPr="00E17663">
        <w:rPr>
          <w:rFonts w:ascii="Verdana" w:hAnsi="Verdana" w:cs="Arial"/>
          <w:sz w:val="18"/>
          <w:szCs w:val="18"/>
        </w:rPr>
        <w:t>Oficial do Estado</w:t>
      </w:r>
      <w:r w:rsidR="00407513" w:rsidRPr="00E17663">
        <w:rPr>
          <w:rFonts w:ascii="Verdana" w:hAnsi="Verdana" w:cs="Arial"/>
          <w:sz w:val="18"/>
          <w:szCs w:val="18"/>
        </w:rPr>
        <w:t>.</w:t>
      </w:r>
    </w:p>
    <w:p w:rsidR="00276B17" w:rsidRPr="00E17663" w:rsidRDefault="00276B17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195A72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Campo Grande-MS,</w:t>
      </w:r>
      <w:r w:rsidR="00A1408C" w:rsidRPr="00E17663">
        <w:rPr>
          <w:rFonts w:ascii="Verdana" w:hAnsi="Verdana" w:cs="Arial"/>
          <w:sz w:val="18"/>
          <w:szCs w:val="18"/>
        </w:rPr>
        <w:t xml:space="preserve"> 17 de fevereiro de 2023.</w:t>
      </w:r>
    </w:p>
    <w:p w:rsidR="00B57AD1" w:rsidRPr="00E17663" w:rsidRDefault="00B57AD1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A1408C" w:rsidRPr="00E17663" w:rsidRDefault="00A1408C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A1408C" w:rsidRPr="00E17663" w:rsidRDefault="00A1408C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</w:p>
    <w:p w:rsidR="00195A72" w:rsidRPr="00E17663" w:rsidRDefault="004027C8" w:rsidP="00CE2B0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lastRenderedPageBreak/>
        <w:t>Josafá José Ferreira do Carmo</w:t>
      </w:r>
      <w:r w:rsidR="00276B17" w:rsidRPr="00E17663">
        <w:rPr>
          <w:rFonts w:ascii="Verdana" w:hAnsi="Verdana" w:cs="Arial"/>
          <w:sz w:val="18"/>
          <w:szCs w:val="18"/>
        </w:rPr>
        <w:t>,</w:t>
      </w:r>
    </w:p>
    <w:p w:rsidR="0080798A" w:rsidRPr="00E17663" w:rsidRDefault="00195A72" w:rsidP="00CE2B07">
      <w:pPr>
        <w:spacing w:after="0" w:line="240" w:lineRule="auto"/>
        <w:ind w:firstLine="1418"/>
        <w:jc w:val="both"/>
        <w:rPr>
          <w:rFonts w:ascii="Verdana" w:hAnsi="Verdana" w:cs="Arial"/>
          <w:sz w:val="18"/>
          <w:szCs w:val="18"/>
        </w:rPr>
      </w:pPr>
      <w:r w:rsidRPr="00E17663">
        <w:rPr>
          <w:rFonts w:ascii="Verdana" w:hAnsi="Verdana" w:cs="Arial"/>
          <w:sz w:val="18"/>
          <w:szCs w:val="18"/>
        </w:rPr>
        <w:t>Presidente</w:t>
      </w:r>
      <w:r w:rsidR="00176642" w:rsidRPr="00E17663">
        <w:rPr>
          <w:rFonts w:ascii="Verdana" w:hAnsi="Verdana" w:cs="Arial"/>
          <w:sz w:val="18"/>
          <w:szCs w:val="18"/>
        </w:rPr>
        <w:t>.</w:t>
      </w:r>
    </w:p>
    <w:sectPr w:rsidR="0080798A" w:rsidRPr="00E17663" w:rsidSect="004B7C4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2"/>
    <w:rsid w:val="0006449B"/>
    <w:rsid w:val="000E2E3B"/>
    <w:rsid w:val="00152421"/>
    <w:rsid w:val="00176642"/>
    <w:rsid w:val="00195A72"/>
    <w:rsid w:val="001A6835"/>
    <w:rsid w:val="001D29A1"/>
    <w:rsid w:val="00213AB2"/>
    <w:rsid w:val="00252A77"/>
    <w:rsid w:val="00263B45"/>
    <w:rsid w:val="002707C1"/>
    <w:rsid w:val="00276B17"/>
    <w:rsid w:val="002973A8"/>
    <w:rsid w:val="002973B2"/>
    <w:rsid w:val="002E2072"/>
    <w:rsid w:val="004027C8"/>
    <w:rsid w:val="00407513"/>
    <w:rsid w:val="004155AE"/>
    <w:rsid w:val="004260C4"/>
    <w:rsid w:val="004836DF"/>
    <w:rsid w:val="004B7C4F"/>
    <w:rsid w:val="00515B42"/>
    <w:rsid w:val="00592360"/>
    <w:rsid w:val="005E78E3"/>
    <w:rsid w:val="00680775"/>
    <w:rsid w:val="006B6CA8"/>
    <w:rsid w:val="00707E0F"/>
    <w:rsid w:val="007E2317"/>
    <w:rsid w:val="0080798A"/>
    <w:rsid w:val="008C1C30"/>
    <w:rsid w:val="008C27BA"/>
    <w:rsid w:val="008C3B8E"/>
    <w:rsid w:val="008C7D93"/>
    <w:rsid w:val="00A1408C"/>
    <w:rsid w:val="00A31D99"/>
    <w:rsid w:val="00AC1D38"/>
    <w:rsid w:val="00AC7C8A"/>
    <w:rsid w:val="00B57AD1"/>
    <w:rsid w:val="00BC7C4C"/>
    <w:rsid w:val="00C63BA3"/>
    <w:rsid w:val="00C64F47"/>
    <w:rsid w:val="00CB056C"/>
    <w:rsid w:val="00CD61C9"/>
    <w:rsid w:val="00CE2B07"/>
    <w:rsid w:val="00D41092"/>
    <w:rsid w:val="00E17663"/>
    <w:rsid w:val="00E846F7"/>
    <w:rsid w:val="00F256B9"/>
    <w:rsid w:val="00F32A89"/>
    <w:rsid w:val="00F42C3F"/>
    <w:rsid w:val="00FC747C"/>
    <w:rsid w:val="00FD35ED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10DC4-07FD-4433-9698-55E5B15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C7C8A"/>
    <w:pPr>
      <w:keepNext/>
      <w:spacing w:after="0" w:line="240" w:lineRule="auto"/>
      <w:jc w:val="center"/>
      <w:outlineLvl w:val="0"/>
    </w:pPr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4F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B45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AC7C8A"/>
    <w:rPr>
      <w:rFonts w:ascii="Garamond" w:eastAsia="Arial Unicode MS" w:hAnsi="Garamond" w:cs="Times New Roman"/>
      <w:b/>
      <w:sz w:val="24"/>
      <w:szCs w:val="20"/>
      <w:lang w:val="x-none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4F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Alexandre Gomes de Almeida</dc:creator>
  <cp:lastModifiedBy>Marcos Alexandre Gomes de Almeida</cp:lastModifiedBy>
  <cp:revision>5</cp:revision>
  <cp:lastPrinted>2023-02-17T16:17:00Z</cp:lastPrinted>
  <dcterms:created xsi:type="dcterms:W3CDTF">2023-02-27T20:11:00Z</dcterms:created>
  <dcterms:modified xsi:type="dcterms:W3CDTF">2023-03-02T15:14:00Z</dcterms:modified>
</cp:coreProperties>
</file>